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E72" w:rsidRDefault="00DB3E72" w:rsidP="00473987">
      <w:pPr>
        <w:spacing w:after="160" w:line="259" w:lineRule="auto"/>
        <w:jc w:val="center"/>
        <w:rPr>
          <w:rFonts w:ascii="Arial" w:hAnsi="Arial" w:cs="Arial"/>
          <w:b/>
          <w:color w:val="002060"/>
          <w:sz w:val="28"/>
          <w:szCs w:val="40"/>
          <w:u w:val="single"/>
        </w:rPr>
      </w:pPr>
    </w:p>
    <w:p w:rsidR="00473987" w:rsidRPr="00EB6368" w:rsidRDefault="00EB6368" w:rsidP="00EB6368">
      <w:pPr>
        <w:spacing w:after="160" w:line="259" w:lineRule="auto"/>
        <w:jc w:val="center"/>
        <w:rPr>
          <w:rFonts w:ascii="Arial" w:hAnsi="Arial" w:cs="Arial"/>
          <w:b/>
          <w:color w:val="002060"/>
          <w:sz w:val="28"/>
          <w:szCs w:val="40"/>
          <w:u w:val="single"/>
        </w:rPr>
      </w:pPr>
      <w:r w:rsidRPr="00EB6368">
        <w:rPr>
          <w:rFonts w:ascii="Arial" w:hAnsi="Arial" w:cs="Arial"/>
          <w:b/>
          <w:color w:val="002060"/>
          <w:sz w:val="28"/>
          <w:szCs w:val="40"/>
          <w:u w:val="single"/>
        </w:rPr>
        <w:t>ANIMATEUR PERISCOLAIRE ET EXTRA-SCOLAIRE</w:t>
      </w:r>
      <w:r>
        <w:rPr>
          <w:rFonts w:ascii="Arial" w:hAnsi="Arial" w:cs="Arial"/>
          <w:b/>
          <w:color w:val="002060"/>
          <w:sz w:val="28"/>
          <w:szCs w:val="40"/>
          <w:u w:val="single"/>
        </w:rPr>
        <w:t xml:space="preserve"> (H/F)</w:t>
      </w:r>
    </w:p>
    <w:p w:rsidR="00566992" w:rsidRDefault="00566992" w:rsidP="004A7485">
      <w:pPr>
        <w:spacing w:line="259" w:lineRule="auto"/>
        <w:jc w:val="center"/>
        <w:rPr>
          <w:rFonts w:ascii="Arial" w:hAnsi="Arial" w:cs="Arial"/>
          <w:i/>
          <w:iCs/>
          <w:sz w:val="20"/>
          <w:szCs w:val="20"/>
        </w:rPr>
      </w:pPr>
    </w:p>
    <w:p w:rsidR="00473987" w:rsidRPr="009467AB" w:rsidRDefault="00473987" w:rsidP="004A7485">
      <w:pPr>
        <w:spacing w:line="259" w:lineRule="auto"/>
        <w:jc w:val="center"/>
        <w:rPr>
          <w:rFonts w:ascii="Arial" w:hAnsi="Arial" w:cs="Arial"/>
          <w:i/>
          <w:iCs/>
          <w:sz w:val="20"/>
          <w:szCs w:val="20"/>
        </w:rPr>
      </w:pPr>
      <w:bookmarkStart w:id="0" w:name="_GoBack"/>
      <w:bookmarkEnd w:id="0"/>
      <w:r w:rsidRPr="009467AB">
        <w:rPr>
          <w:rFonts w:ascii="Arial" w:hAnsi="Arial" w:cs="Arial"/>
          <w:i/>
          <w:iCs/>
          <w:sz w:val="20"/>
          <w:szCs w:val="20"/>
        </w:rPr>
        <w:t>Commune nouvelle de 17 000 habitants, 3</w:t>
      </w:r>
      <w:r w:rsidRPr="009467AB">
        <w:rPr>
          <w:rFonts w:ascii="Arial" w:hAnsi="Arial" w:cs="Arial"/>
          <w:i/>
          <w:iCs/>
          <w:sz w:val="20"/>
          <w:szCs w:val="20"/>
          <w:vertAlign w:val="superscript"/>
        </w:rPr>
        <w:t>ème</w:t>
      </w:r>
      <w:r w:rsidRPr="009467AB">
        <w:rPr>
          <w:rFonts w:ascii="Arial" w:hAnsi="Arial" w:cs="Arial"/>
          <w:i/>
          <w:iCs/>
          <w:sz w:val="20"/>
          <w:szCs w:val="20"/>
        </w:rPr>
        <w:t xml:space="preserve"> ville de l’Ain de par sa population et sa superficie, Valserhône est située dans un environnement privilégié à la confluence du Rhône et de la rivière sauvage la Valserine, au pied du massif du Jura. Au carrefour entre Annecy, Lyon et Genève, la cité est en plein essor, bénéficiant notamment de l’attrait de son cadre naturel exceptionnel, ainsi que de sa gare TGV permettant de relier Paris ou Genève.</w:t>
      </w:r>
    </w:p>
    <w:p w:rsidR="00473987" w:rsidRDefault="00473987" w:rsidP="004A7485">
      <w:pPr>
        <w:spacing w:line="259" w:lineRule="auto"/>
        <w:jc w:val="center"/>
        <w:rPr>
          <w:rFonts w:ascii="Arial" w:hAnsi="Arial" w:cs="Arial"/>
          <w:i/>
          <w:iCs/>
          <w:sz w:val="20"/>
          <w:szCs w:val="20"/>
        </w:rPr>
      </w:pPr>
      <w:r w:rsidRPr="009467AB">
        <w:rPr>
          <w:rFonts w:ascii="Arial" w:hAnsi="Arial" w:cs="Arial"/>
          <w:i/>
          <w:iCs/>
          <w:sz w:val="20"/>
          <w:szCs w:val="20"/>
        </w:rPr>
        <w:t>Engagée dans l’amélioration continue de son cadre de vie, la ville de Valserhône réalise des projets ambitieux qui privilégient le bien vivre ensemble, tout en respectant l’environnement. Rejoignez-nous pour prendre part à cette dynamique !</w:t>
      </w:r>
    </w:p>
    <w:p w:rsidR="00DB3E72" w:rsidRDefault="00DB3E72" w:rsidP="00305838">
      <w:pPr>
        <w:spacing w:line="259" w:lineRule="auto"/>
        <w:rPr>
          <w:rFonts w:ascii="Arial" w:hAnsi="Arial" w:cs="Arial"/>
          <w:i/>
          <w:iCs/>
          <w:sz w:val="20"/>
          <w:szCs w:val="20"/>
        </w:rPr>
      </w:pPr>
    </w:p>
    <w:p w:rsidR="00FD67B3" w:rsidRDefault="00FD67B3" w:rsidP="00FD67B3">
      <w:pPr>
        <w:autoSpaceDE w:val="0"/>
        <w:autoSpaceDN w:val="0"/>
        <w:adjustRightInd w:val="0"/>
        <w:rPr>
          <w:rFonts w:ascii="Arial" w:hAnsi="Arial" w:cs="Arial"/>
          <w:iCs/>
          <w:sz w:val="20"/>
          <w:szCs w:val="20"/>
        </w:rPr>
      </w:pPr>
    </w:p>
    <w:p w:rsidR="00566992" w:rsidRPr="00FD67B3" w:rsidRDefault="00566992" w:rsidP="00FD67B3">
      <w:pPr>
        <w:autoSpaceDE w:val="0"/>
        <w:autoSpaceDN w:val="0"/>
        <w:adjustRightInd w:val="0"/>
        <w:rPr>
          <w:rFonts w:ascii="Arial" w:hAnsi="Arial" w:cs="Arial"/>
          <w:iCs/>
          <w:sz w:val="20"/>
          <w:szCs w:val="20"/>
        </w:rPr>
      </w:pPr>
    </w:p>
    <w:p w:rsidR="00DB3E72" w:rsidRPr="00FD67B3" w:rsidRDefault="00DB3E72" w:rsidP="00FD67B3">
      <w:pPr>
        <w:numPr>
          <w:ilvl w:val="0"/>
          <w:numId w:val="1"/>
        </w:numPr>
        <w:spacing w:after="160" w:line="360" w:lineRule="auto"/>
        <w:ind w:left="0" w:firstLine="0"/>
        <w:rPr>
          <w:rFonts w:ascii="Arial" w:hAnsi="Arial" w:cs="Arial"/>
          <w:color w:val="002060"/>
          <w:sz w:val="20"/>
          <w:szCs w:val="20"/>
          <w:u w:val="single"/>
          <w:shd w:val="clear" w:color="auto" w:fill="FFFFFF"/>
        </w:rPr>
      </w:pPr>
      <w:r w:rsidRPr="00FD67B3">
        <w:rPr>
          <w:rFonts w:ascii="Arial" w:hAnsi="Arial" w:cs="Arial"/>
          <w:color w:val="002060"/>
          <w:sz w:val="20"/>
          <w:szCs w:val="20"/>
          <w:u w:val="single"/>
        </w:rPr>
        <w:t xml:space="preserve">MISSIONS GENERALES : </w:t>
      </w:r>
    </w:p>
    <w:p w:rsidR="00FD67B3" w:rsidRDefault="00EB6368" w:rsidP="00FD67B3">
      <w:pPr>
        <w:spacing w:line="259" w:lineRule="auto"/>
        <w:rPr>
          <w:rFonts w:ascii="Arial" w:hAnsi="Arial" w:cs="Arial"/>
          <w:iCs/>
          <w:sz w:val="20"/>
          <w:szCs w:val="20"/>
        </w:rPr>
      </w:pPr>
      <w:r w:rsidRPr="00EB6368">
        <w:rPr>
          <w:rFonts w:ascii="Arial" w:hAnsi="Arial" w:cs="Arial"/>
          <w:iCs/>
          <w:sz w:val="20"/>
          <w:szCs w:val="20"/>
        </w:rPr>
        <w:t>Participe à l’élaboration et à la mise en œuvre du projet pédagogique. Accueil et anime des groupes d’enfants en activités éducatives. Participe à l’encadrement des enfants pendant le temps méridien, les temps périscolaires et extrascolaires.</w:t>
      </w:r>
    </w:p>
    <w:p w:rsidR="00EB6368" w:rsidRDefault="00EB6368" w:rsidP="00FD67B3">
      <w:pPr>
        <w:spacing w:line="259" w:lineRule="auto"/>
        <w:rPr>
          <w:rFonts w:ascii="Arial" w:hAnsi="Arial" w:cs="Arial"/>
          <w:iCs/>
          <w:sz w:val="20"/>
          <w:szCs w:val="20"/>
        </w:rPr>
      </w:pPr>
    </w:p>
    <w:p w:rsidR="00FD67B3" w:rsidRPr="00FD67B3" w:rsidRDefault="00FD67B3" w:rsidP="00FD67B3">
      <w:pPr>
        <w:numPr>
          <w:ilvl w:val="0"/>
          <w:numId w:val="1"/>
        </w:numPr>
        <w:spacing w:after="160" w:line="360" w:lineRule="auto"/>
        <w:ind w:left="0" w:firstLine="0"/>
        <w:rPr>
          <w:rFonts w:ascii="Arial" w:hAnsi="Arial" w:cs="Arial"/>
          <w:color w:val="002060"/>
          <w:sz w:val="20"/>
          <w:szCs w:val="20"/>
          <w:u w:val="single"/>
        </w:rPr>
      </w:pPr>
      <w:r w:rsidRPr="00FD67B3">
        <w:rPr>
          <w:rFonts w:ascii="Arial" w:hAnsi="Arial" w:cs="Arial"/>
          <w:color w:val="002060"/>
          <w:sz w:val="20"/>
          <w:szCs w:val="20"/>
          <w:u w:val="single"/>
        </w:rPr>
        <w:t xml:space="preserve">ATTRIBUTIONS PERMANENTES / ACTIVITES PRINICIPALES : </w:t>
      </w:r>
    </w:p>
    <w:p w:rsidR="00EB6368" w:rsidRPr="00EB6368" w:rsidRDefault="00EB6368" w:rsidP="00EB6368">
      <w:pPr>
        <w:spacing w:line="259" w:lineRule="auto"/>
        <w:rPr>
          <w:rFonts w:ascii="Arial" w:hAnsi="Arial" w:cs="Arial"/>
          <w:iCs/>
          <w:sz w:val="20"/>
          <w:szCs w:val="20"/>
        </w:rPr>
      </w:pPr>
      <w:r w:rsidRPr="00EB6368">
        <w:rPr>
          <w:rFonts w:ascii="Arial" w:hAnsi="Arial" w:cs="Arial"/>
          <w:iCs/>
          <w:sz w:val="20"/>
          <w:szCs w:val="20"/>
        </w:rPr>
        <w:t>Adhérer et mettre en œuvre le projet pédagogique du centre de loisirs et des accueils périscolaires et extra-scolaires, en lien direct avec le PEDT.</w:t>
      </w:r>
    </w:p>
    <w:p w:rsidR="00EB6368" w:rsidRPr="00EB6368" w:rsidRDefault="00EB6368" w:rsidP="00EB6368">
      <w:pPr>
        <w:spacing w:line="259" w:lineRule="auto"/>
        <w:rPr>
          <w:rFonts w:ascii="Arial" w:hAnsi="Arial" w:cs="Arial"/>
          <w:iCs/>
          <w:sz w:val="20"/>
          <w:szCs w:val="20"/>
        </w:rPr>
      </w:pPr>
    </w:p>
    <w:p w:rsidR="00EB6368" w:rsidRPr="00EB6368" w:rsidRDefault="00EB6368" w:rsidP="00EB6368">
      <w:pPr>
        <w:spacing w:line="259" w:lineRule="auto"/>
        <w:rPr>
          <w:rFonts w:ascii="Arial" w:hAnsi="Arial" w:cs="Arial"/>
          <w:iCs/>
          <w:sz w:val="20"/>
          <w:szCs w:val="20"/>
        </w:rPr>
      </w:pPr>
      <w:r w:rsidRPr="00EB6368">
        <w:rPr>
          <w:rFonts w:ascii="Arial" w:hAnsi="Arial" w:cs="Arial"/>
          <w:iCs/>
          <w:sz w:val="20"/>
          <w:szCs w:val="20"/>
        </w:rPr>
        <w:t>Organisation d'un projet périscolaire</w:t>
      </w:r>
    </w:p>
    <w:p w:rsidR="00EB6368" w:rsidRPr="00EB6368" w:rsidRDefault="00EB6368" w:rsidP="00EB6368">
      <w:pPr>
        <w:pStyle w:val="Paragraphedeliste"/>
        <w:numPr>
          <w:ilvl w:val="0"/>
          <w:numId w:val="12"/>
        </w:numPr>
        <w:spacing w:line="259" w:lineRule="auto"/>
        <w:rPr>
          <w:rFonts w:ascii="Arial" w:hAnsi="Arial" w:cs="Arial"/>
          <w:iCs/>
          <w:sz w:val="20"/>
          <w:szCs w:val="20"/>
        </w:rPr>
      </w:pPr>
      <w:r w:rsidRPr="00EB6368">
        <w:rPr>
          <w:rFonts w:ascii="Arial" w:hAnsi="Arial" w:cs="Arial"/>
          <w:iCs/>
          <w:sz w:val="20"/>
          <w:szCs w:val="20"/>
        </w:rPr>
        <w:t>Participation à l'élaboration et à la mise en œuvre du projet éducatif garantissant une continuité éducative</w:t>
      </w:r>
    </w:p>
    <w:p w:rsidR="00EB6368" w:rsidRPr="00EB6368" w:rsidRDefault="00EB6368" w:rsidP="00EB6368">
      <w:pPr>
        <w:pStyle w:val="Paragraphedeliste"/>
        <w:numPr>
          <w:ilvl w:val="0"/>
          <w:numId w:val="12"/>
        </w:numPr>
        <w:spacing w:line="259" w:lineRule="auto"/>
        <w:rPr>
          <w:rFonts w:ascii="Arial" w:hAnsi="Arial" w:cs="Arial"/>
          <w:iCs/>
          <w:sz w:val="20"/>
          <w:szCs w:val="20"/>
        </w:rPr>
      </w:pPr>
      <w:r w:rsidRPr="00EB6368">
        <w:rPr>
          <w:rFonts w:ascii="Arial" w:hAnsi="Arial" w:cs="Arial"/>
          <w:iCs/>
          <w:sz w:val="20"/>
          <w:szCs w:val="20"/>
        </w:rPr>
        <w:t>Gérer et organiser les accueils en centre de loisirs et garderies périscolaires</w:t>
      </w:r>
    </w:p>
    <w:p w:rsidR="00EB6368" w:rsidRPr="00EB6368" w:rsidRDefault="00EB6368" w:rsidP="00EB6368">
      <w:pPr>
        <w:pStyle w:val="Paragraphedeliste"/>
        <w:numPr>
          <w:ilvl w:val="0"/>
          <w:numId w:val="12"/>
        </w:numPr>
        <w:spacing w:line="259" w:lineRule="auto"/>
        <w:rPr>
          <w:rFonts w:ascii="Arial" w:hAnsi="Arial" w:cs="Arial"/>
          <w:iCs/>
          <w:sz w:val="20"/>
          <w:szCs w:val="20"/>
        </w:rPr>
      </w:pPr>
      <w:r w:rsidRPr="00EB6368">
        <w:rPr>
          <w:rFonts w:ascii="Arial" w:hAnsi="Arial" w:cs="Arial"/>
          <w:iCs/>
          <w:sz w:val="20"/>
          <w:szCs w:val="20"/>
        </w:rPr>
        <w:t>Analyser, formaliser et budgéter le projet d'activités</w:t>
      </w:r>
    </w:p>
    <w:p w:rsidR="00EB6368" w:rsidRPr="00EB6368" w:rsidRDefault="00EB6368" w:rsidP="00EB6368">
      <w:pPr>
        <w:pStyle w:val="Paragraphedeliste"/>
        <w:numPr>
          <w:ilvl w:val="0"/>
          <w:numId w:val="12"/>
        </w:numPr>
        <w:spacing w:line="259" w:lineRule="auto"/>
        <w:rPr>
          <w:rFonts w:ascii="Arial" w:hAnsi="Arial" w:cs="Arial"/>
          <w:iCs/>
          <w:sz w:val="20"/>
          <w:szCs w:val="20"/>
        </w:rPr>
      </w:pPr>
      <w:r w:rsidRPr="00EB6368">
        <w:rPr>
          <w:rFonts w:ascii="Arial" w:hAnsi="Arial" w:cs="Arial"/>
          <w:iCs/>
          <w:sz w:val="20"/>
          <w:szCs w:val="20"/>
        </w:rPr>
        <w:t>Construire et développer une démarche coopérative de projet</w:t>
      </w:r>
    </w:p>
    <w:p w:rsidR="00EB6368" w:rsidRDefault="00EB6368" w:rsidP="00EB6368">
      <w:pPr>
        <w:pStyle w:val="Paragraphedeliste"/>
        <w:numPr>
          <w:ilvl w:val="0"/>
          <w:numId w:val="12"/>
        </w:numPr>
        <w:spacing w:line="259" w:lineRule="auto"/>
        <w:rPr>
          <w:rFonts w:ascii="Arial" w:hAnsi="Arial" w:cs="Arial"/>
          <w:iCs/>
          <w:sz w:val="20"/>
          <w:szCs w:val="20"/>
        </w:rPr>
      </w:pPr>
      <w:r w:rsidRPr="00EB6368">
        <w:rPr>
          <w:rFonts w:ascii="Arial" w:hAnsi="Arial" w:cs="Arial"/>
          <w:iCs/>
          <w:sz w:val="20"/>
          <w:szCs w:val="20"/>
        </w:rPr>
        <w:t>Prendre en compte les différences des enfants</w:t>
      </w:r>
    </w:p>
    <w:p w:rsidR="00FD67B3" w:rsidRDefault="00EB6368" w:rsidP="00EB6368">
      <w:pPr>
        <w:pStyle w:val="Paragraphedeliste"/>
        <w:numPr>
          <w:ilvl w:val="0"/>
          <w:numId w:val="12"/>
        </w:numPr>
        <w:spacing w:line="259" w:lineRule="auto"/>
        <w:rPr>
          <w:rFonts w:ascii="Arial" w:hAnsi="Arial" w:cs="Arial"/>
          <w:iCs/>
          <w:sz w:val="20"/>
          <w:szCs w:val="20"/>
        </w:rPr>
      </w:pPr>
      <w:r w:rsidRPr="00EB6368">
        <w:rPr>
          <w:rFonts w:ascii="Arial" w:hAnsi="Arial" w:cs="Arial"/>
          <w:iCs/>
          <w:sz w:val="20"/>
          <w:szCs w:val="20"/>
        </w:rPr>
        <w:t>Prendre en compte le développement durable dans l'élaboration du projet d'activités</w:t>
      </w:r>
    </w:p>
    <w:p w:rsidR="00EB6368" w:rsidRDefault="00EB6368" w:rsidP="00EB6368">
      <w:pPr>
        <w:pStyle w:val="Paragraphedeliste"/>
        <w:spacing w:line="259" w:lineRule="auto"/>
        <w:rPr>
          <w:rFonts w:ascii="Arial" w:hAnsi="Arial" w:cs="Arial"/>
          <w:iCs/>
          <w:sz w:val="20"/>
          <w:szCs w:val="20"/>
        </w:rPr>
      </w:pPr>
    </w:p>
    <w:tbl>
      <w:tblPr>
        <w:tblW w:w="5000" w:type="pct"/>
        <w:tblCellSpacing w:w="0" w:type="dxa"/>
        <w:tblCellMar>
          <w:left w:w="0" w:type="dxa"/>
          <w:right w:w="0" w:type="dxa"/>
        </w:tblCellMar>
        <w:tblLook w:val="04A0" w:firstRow="1" w:lastRow="0" w:firstColumn="1" w:lastColumn="0" w:noHBand="0" w:noVBand="1"/>
      </w:tblPr>
      <w:tblGrid>
        <w:gridCol w:w="9072"/>
      </w:tblGrid>
      <w:tr w:rsidR="00EB6368" w:rsidRPr="00CC46AE" w:rsidTr="00E87D19">
        <w:trPr>
          <w:tblCellSpacing w:w="0" w:type="dxa"/>
        </w:trPr>
        <w:tc>
          <w:tcPr>
            <w:tcW w:w="0" w:type="auto"/>
            <w:vAlign w:val="center"/>
            <w:hideMark/>
          </w:tcPr>
          <w:p w:rsidR="00EB6368" w:rsidRPr="00CC46AE" w:rsidRDefault="00EB6368" w:rsidP="00EB6368">
            <w:pPr>
              <w:spacing w:line="259" w:lineRule="auto"/>
              <w:rPr>
                <w:rFonts w:ascii="Arial" w:eastAsia="Times New Roman" w:hAnsi="Arial" w:cs="Arial"/>
                <w:b/>
                <w:bCs/>
              </w:rPr>
            </w:pPr>
            <w:r w:rsidRPr="00EB6368">
              <w:rPr>
                <w:rFonts w:ascii="Arial" w:hAnsi="Arial" w:cs="Arial"/>
                <w:iCs/>
                <w:sz w:val="20"/>
                <w:szCs w:val="20"/>
              </w:rPr>
              <w:t>Animation d'un cycle d'activités périscolaires</w:t>
            </w:r>
          </w:p>
        </w:tc>
      </w:tr>
      <w:tr w:rsidR="00EB6368" w:rsidRPr="00CC46AE" w:rsidTr="00E87D19">
        <w:trPr>
          <w:tblCellSpacing w:w="0" w:type="dxa"/>
        </w:trPr>
        <w:tc>
          <w:tcPr>
            <w:tcW w:w="0" w:type="auto"/>
            <w:vAlign w:val="center"/>
            <w:hideMark/>
          </w:tcPr>
          <w:p w:rsidR="00EB6368" w:rsidRPr="00EB6368" w:rsidRDefault="00EB6368" w:rsidP="00EB6368">
            <w:pPr>
              <w:pStyle w:val="Paragraphedeliste"/>
              <w:numPr>
                <w:ilvl w:val="0"/>
                <w:numId w:val="12"/>
              </w:numPr>
              <w:spacing w:line="259" w:lineRule="auto"/>
              <w:rPr>
                <w:rFonts w:ascii="Arial" w:hAnsi="Arial" w:cs="Arial"/>
                <w:iCs/>
                <w:sz w:val="20"/>
                <w:szCs w:val="20"/>
              </w:rPr>
            </w:pPr>
            <w:r w:rsidRPr="00EB6368">
              <w:rPr>
                <w:rFonts w:ascii="Arial" w:hAnsi="Arial" w:cs="Arial"/>
                <w:iCs/>
                <w:sz w:val="20"/>
                <w:szCs w:val="20"/>
              </w:rPr>
              <w:t>Encadrer des activités éducatives et les associer aux différents cycles d'enseignement</w:t>
            </w:r>
          </w:p>
          <w:p w:rsidR="00EB6368" w:rsidRPr="00EB6368" w:rsidRDefault="00EB6368" w:rsidP="00EB6368">
            <w:pPr>
              <w:pStyle w:val="Paragraphedeliste"/>
              <w:numPr>
                <w:ilvl w:val="0"/>
                <w:numId w:val="12"/>
              </w:numPr>
              <w:spacing w:line="259" w:lineRule="auto"/>
              <w:rPr>
                <w:rFonts w:ascii="Arial" w:hAnsi="Arial" w:cs="Arial"/>
                <w:iCs/>
                <w:sz w:val="20"/>
                <w:szCs w:val="20"/>
              </w:rPr>
            </w:pPr>
            <w:r w:rsidRPr="00EB6368">
              <w:rPr>
                <w:rFonts w:ascii="Arial" w:hAnsi="Arial" w:cs="Arial"/>
                <w:iCs/>
                <w:sz w:val="20"/>
                <w:szCs w:val="20"/>
              </w:rPr>
              <w:t>Faire découvrir et pratiquer plusieurs disciplines (sportives, manuelles, culturelles, …)</w:t>
            </w:r>
          </w:p>
          <w:p w:rsidR="00EB6368" w:rsidRPr="00EB6368" w:rsidRDefault="00EB6368" w:rsidP="00EB6368">
            <w:pPr>
              <w:pStyle w:val="Paragraphedeliste"/>
              <w:numPr>
                <w:ilvl w:val="0"/>
                <w:numId w:val="12"/>
              </w:numPr>
              <w:spacing w:line="259" w:lineRule="auto"/>
              <w:rPr>
                <w:rFonts w:ascii="Arial" w:hAnsi="Arial" w:cs="Arial"/>
                <w:iCs/>
                <w:sz w:val="20"/>
                <w:szCs w:val="20"/>
              </w:rPr>
            </w:pPr>
            <w:r w:rsidRPr="00EB6368">
              <w:rPr>
                <w:rFonts w:ascii="Arial" w:hAnsi="Arial" w:cs="Arial"/>
                <w:iCs/>
                <w:sz w:val="20"/>
                <w:szCs w:val="20"/>
              </w:rPr>
              <w:t>Bâtir des séances et supports d'animation</w:t>
            </w:r>
          </w:p>
          <w:p w:rsidR="00EB6368" w:rsidRPr="00EB6368" w:rsidRDefault="00EB6368" w:rsidP="00EB6368">
            <w:pPr>
              <w:pStyle w:val="Paragraphedeliste"/>
              <w:numPr>
                <w:ilvl w:val="0"/>
                <w:numId w:val="12"/>
              </w:numPr>
              <w:spacing w:line="259" w:lineRule="auto"/>
              <w:rPr>
                <w:rFonts w:ascii="Arial" w:hAnsi="Arial" w:cs="Arial"/>
                <w:iCs/>
                <w:sz w:val="20"/>
                <w:szCs w:val="20"/>
              </w:rPr>
            </w:pPr>
            <w:r w:rsidRPr="00EB6368">
              <w:rPr>
                <w:rFonts w:ascii="Arial" w:hAnsi="Arial" w:cs="Arial"/>
                <w:iCs/>
                <w:sz w:val="20"/>
                <w:szCs w:val="20"/>
              </w:rPr>
              <w:t xml:space="preserve">Coordonner les temps d'animation en fonction du temps scolaire </w:t>
            </w:r>
          </w:p>
          <w:p w:rsidR="00EB6368" w:rsidRPr="00EB6368" w:rsidRDefault="00EB6368" w:rsidP="00EB6368">
            <w:pPr>
              <w:pStyle w:val="Paragraphedeliste"/>
              <w:numPr>
                <w:ilvl w:val="0"/>
                <w:numId w:val="12"/>
              </w:numPr>
              <w:spacing w:line="259" w:lineRule="auto"/>
              <w:rPr>
                <w:rFonts w:ascii="Arial" w:hAnsi="Arial" w:cs="Arial"/>
                <w:iCs/>
                <w:sz w:val="20"/>
                <w:szCs w:val="20"/>
              </w:rPr>
            </w:pPr>
            <w:r w:rsidRPr="00EB6368">
              <w:rPr>
                <w:rFonts w:ascii="Arial" w:hAnsi="Arial" w:cs="Arial"/>
                <w:iCs/>
                <w:sz w:val="20"/>
                <w:szCs w:val="20"/>
              </w:rPr>
              <w:t>Répertorier les matériaux nécessaires à l'activité</w:t>
            </w:r>
          </w:p>
          <w:p w:rsidR="00EB6368" w:rsidRPr="00EB6368" w:rsidRDefault="00EB6368" w:rsidP="00EB6368">
            <w:pPr>
              <w:pStyle w:val="Paragraphedeliste"/>
              <w:numPr>
                <w:ilvl w:val="0"/>
                <w:numId w:val="12"/>
              </w:numPr>
              <w:spacing w:line="259" w:lineRule="auto"/>
              <w:rPr>
                <w:rFonts w:ascii="Arial" w:hAnsi="Arial" w:cs="Arial"/>
                <w:iCs/>
                <w:sz w:val="20"/>
                <w:szCs w:val="20"/>
              </w:rPr>
            </w:pPr>
            <w:r w:rsidRPr="00EB6368">
              <w:rPr>
                <w:rFonts w:ascii="Arial" w:hAnsi="Arial" w:cs="Arial"/>
                <w:iCs/>
                <w:sz w:val="20"/>
                <w:szCs w:val="20"/>
              </w:rPr>
              <w:t>Ajuster les dépenses liées aux activités</w:t>
            </w:r>
          </w:p>
          <w:p w:rsidR="00EB6368" w:rsidRPr="00EB6368" w:rsidRDefault="00EB6368" w:rsidP="00EB6368">
            <w:pPr>
              <w:pStyle w:val="Paragraphedeliste"/>
              <w:numPr>
                <w:ilvl w:val="0"/>
                <w:numId w:val="12"/>
              </w:numPr>
              <w:spacing w:line="259" w:lineRule="auto"/>
              <w:rPr>
                <w:rFonts w:ascii="Arial" w:hAnsi="Arial" w:cs="Arial"/>
                <w:iCs/>
                <w:sz w:val="20"/>
                <w:szCs w:val="20"/>
              </w:rPr>
            </w:pPr>
            <w:r w:rsidRPr="00EB6368">
              <w:rPr>
                <w:rFonts w:ascii="Arial" w:hAnsi="Arial" w:cs="Arial"/>
                <w:iCs/>
                <w:sz w:val="20"/>
                <w:szCs w:val="20"/>
              </w:rPr>
              <w:t>Sensibiliser les enfants et les jeunes au respect de l'environnement</w:t>
            </w:r>
          </w:p>
          <w:p w:rsidR="00EB6368" w:rsidRPr="00EB6368" w:rsidRDefault="00EB6368" w:rsidP="00EB6368">
            <w:pPr>
              <w:pStyle w:val="Paragraphedeliste"/>
              <w:numPr>
                <w:ilvl w:val="0"/>
                <w:numId w:val="12"/>
              </w:numPr>
              <w:spacing w:line="259" w:lineRule="auto"/>
              <w:rPr>
                <w:rFonts w:ascii="Arial" w:hAnsi="Arial" w:cs="Arial"/>
                <w:iCs/>
                <w:sz w:val="20"/>
                <w:szCs w:val="20"/>
              </w:rPr>
            </w:pPr>
            <w:r w:rsidRPr="00EB6368">
              <w:rPr>
                <w:rFonts w:ascii="Arial" w:hAnsi="Arial" w:cs="Arial"/>
                <w:iCs/>
                <w:sz w:val="20"/>
                <w:szCs w:val="20"/>
              </w:rPr>
              <w:t>Mettre en valeur son savoir-faire</w:t>
            </w:r>
          </w:p>
          <w:p w:rsidR="00EB6368" w:rsidRPr="00CC46AE" w:rsidRDefault="00EB6368" w:rsidP="00EB6368">
            <w:pPr>
              <w:pStyle w:val="Paragraphedeliste"/>
              <w:spacing w:line="259" w:lineRule="auto"/>
              <w:rPr>
                <w:rFonts w:ascii="Arial" w:eastAsia="Times New Roman" w:hAnsi="Arial" w:cs="Arial"/>
              </w:rPr>
            </w:pPr>
          </w:p>
        </w:tc>
      </w:tr>
      <w:tr w:rsidR="00EB6368" w:rsidRPr="00CC46AE" w:rsidTr="00E87D19">
        <w:trPr>
          <w:tblCellSpacing w:w="0" w:type="dxa"/>
        </w:trPr>
        <w:tc>
          <w:tcPr>
            <w:tcW w:w="0" w:type="auto"/>
            <w:vAlign w:val="center"/>
            <w:hideMark/>
          </w:tcPr>
          <w:p w:rsidR="00EB6368" w:rsidRPr="00CC46AE" w:rsidRDefault="00EB6368" w:rsidP="00EB6368">
            <w:pPr>
              <w:spacing w:line="259" w:lineRule="auto"/>
              <w:rPr>
                <w:rFonts w:ascii="Arial" w:eastAsia="Times New Roman" w:hAnsi="Arial" w:cs="Arial"/>
                <w:b/>
                <w:bCs/>
              </w:rPr>
            </w:pPr>
            <w:r w:rsidRPr="00EB6368">
              <w:rPr>
                <w:rFonts w:ascii="Arial" w:hAnsi="Arial" w:cs="Arial"/>
                <w:iCs/>
                <w:sz w:val="20"/>
                <w:szCs w:val="20"/>
              </w:rPr>
              <w:t>Prise en charge des enfants et encadrement des animations</w:t>
            </w:r>
          </w:p>
        </w:tc>
      </w:tr>
      <w:tr w:rsidR="00EB6368" w:rsidRPr="00CC46AE" w:rsidTr="00E87D19">
        <w:trPr>
          <w:tblCellSpacing w:w="0" w:type="dxa"/>
        </w:trPr>
        <w:tc>
          <w:tcPr>
            <w:tcW w:w="0" w:type="auto"/>
            <w:vAlign w:val="center"/>
            <w:hideMark/>
          </w:tcPr>
          <w:p w:rsidR="00EB6368" w:rsidRPr="00EB6368" w:rsidRDefault="00EB6368" w:rsidP="00EB6368">
            <w:pPr>
              <w:pStyle w:val="Paragraphedeliste"/>
              <w:numPr>
                <w:ilvl w:val="0"/>
                <w:numId w:val="12"/>
              </w:numPr>
              <w:spacing w:line="259" w:lineRule="auto"/>
              <w:rPr>
                <w:rFonts w:ascii="Arial" w:hAnsi="Arial" w:cs="Arial"/>
                <w:iCs/>
                <w:sz w:val="20"/>
                <w:szCs w:val="20"/>
              </w:rPr>
            </w:pPr>
            <w:r w:rsidRPr="00EB6368">
              <w:rPr>
                <w:rFonts w:ascii="Arial" w:hAnsi="Arial" w:cs="Arial"/>
                <w:iCs/>
                <w:sz w:val="20"/>
                <w:szCs w:val="20"/>
              </w:rPr>
              <w:t>Construire, proposer et fédérer un groupe d'enfants sur des projets d'activités</w:t>
            </w:r>
          </w:p>
          <w:p w:rsidR="00EB6368" w:rsidRPr="00EB6368" w:rsidRDefault="00EB6368" w:rsidP="00EB6368">
            <w:pPr>
              <w:pStyle w:val="Paragraphedeliste"/>
              <w:numPr>
                <w:ilvl w:val="0"/>
                <w:numId w:val="12"/>
              </w:numPr>
              <w:spacing w:line="259" w:lineRule="auto"/>
              <w:rPr>
                <w:rFonts w:ascii="Arial" w:hAnsi="Arial" w:cs="Arial"/>
                <w:iCs/>
                <w:sz w:val="20"/>
                <w:szCs w:val="20"/>
              </w:rPr>
            </w:pPr>
            <w:r w:rsidRPr="00EB6368">
              <w:rPr>
                <w:rFonts w:ascii="Arial" w:hAnsi="Arial" w:cs="Arial"/>
                <w:iCs/>
                <w:sz w:val="20"/>
                <w:szCs w:val="20"/>
              </w:rPr>
              <w:t>Respecter les capacités, l'expression et la créativité de l'individu</w:t>
            </w:r>
          </w:p>
          <w:p w:rsidR="00EB6368" w:rsidRPr="00EB6368" w:rsidRDefault="00EB6368" w:rsidP="00EB6368">
            <w:pPr>
              <w:pStyle w:val="Paragraphedeliste"/>
              <w:numPr>
                <w:ilvl w:val="0"/>
                <w:numId w:val="12"/>
              </w:numPr>
              <w:spacing w:line="259" w:lineRule="auto"/>
              <w:rPr>
                <w:rFonts w:ascii="Arial" w:hAnsi="Arial" w:cs="Arial"/>
                <w:iCs/>
                <w:sz w:val="20"/>
                <w:szCs w:val="20"/>
              </w:rPr>
            </w:pPr>
            <w:r w:rsidRPr="00EB6368">
              <w:rPr>
                <w:rFonts w:ascii="Arial" w:hAnsi="Arial" w:cs="Arial"/>
                <w:iCs/>
                <w:sz w:val="20"/>
                <w:szCs w:val="20"/>
              </w:rPr>
              <w:t>Repérer les enfants en difficulté et signaler la situation au responsable</w:t>
            </w:r>
          </w:p>
          <w:p w:rsidR="00EB6368" w:rsidRPr="00EB6368" w:rsidRDefault="00EB6368" w:rsidP="00EB6368">
            <w:pPr>
              <w:pStyle w:val="Paragraphedeliste"/>
              <w:numPr>
                <w:ilvl w:val="0"/>
                <w:numId w:val="12"/>
              </w:numPr>
              <w:spacing w:line="259" w:lineRule="auto"/>
              <w:rPr>
                <w:rFonts w:ascii="Arial" w:hAnsi="Arial" w:cs="Arial"/>
                <w:iCs/>
                <w:sz w:val="20"/>
                <w:szCs w:val="20"/>
              </w:rPr>
            </w:pPr>
            <w:r w:rsidRPr="00EB6368">
              <w:rPr>
                <w:rFonts w:ascii="Arial" w:hAnsi="Arial" w:cs="Arial"/>
                <w:iCs/>
                <w:sz w:val="20"/>
                <w:szCs w:val="20"/>
              </w:rPr>
              <w:t>Travailler en équipe sur le temps de la pause</w:t>
            </w:r>
          </w:p>
          <w:p w:rsidR="00EB6368" w:rsidRPr="00EB6368" w:rsidRDefault="00EB6368" w:rsidP="00EB6368">
            <w:pPr>
              <w:pStyle w:val="Paragraphedeliste"/>
              <w:numPr>
                <w:ilvl w:val="0"/>
                <w:numId w:val="12"/>
              </w:numPr>
              <w:spacing w:line="259" w:lineRule="auto"/>
              <w:rPr>
                <w:rFonts w:ascii="Arial" w:hAnsi="Arial" w:cs="Arial"/>
                <w:iCs/>
                <w:sz w:val="20"/>
                <w:szCs w:val="20"/>
              </w:rPr>
            </w:pPr>
            <w:r w:rsidRPr="00EB6368">
              <w:rPr>
                <w:rFonts w:ascii="Arial" w:hAnsi="Arial" w:cs="Arial"/>
                <w:iCs/>
                <w:sz w:val="20"/>
                <w:szCs w:val="20"/>
              </w:rPr>
              <w:t>Sensibiliser les enfants à l'équilibre et la curiosité alimentaires</w:t>
            </w:r>
          </w:p>
          <w:p w:rsidR="00EB6368" w:rsidRDefault="00EB6368" w:rsidP="00EB6368">
            <w:pPr>
              <w:pStyle w:val="Paragraphedeliste"/>
              <w:numPr>
                <w:ilvl w:val="0"/>
                <w:numId w:val="12"/>
              </w:numPr>
              <w:spacing w:line="259" w:lineRule="auto"/>
              <w:rPr>
                <w:rFonts w:ascii="Arial" w:hAnsi="Arial" w:cs="Arial"/>
                <w:iCs/>
                <w:sz w:val="20"/>
                <w:szCs w:val="20"/>
              </w:rPr>
            </w:pPr>
            <w:r w:rsidRPr="00EB6368">
              <w:rPr>
                <w:rFonts w:ascii="Arial" w:hAnsi="Arial" w:cs="Arial"/>
                <w:iCs/>
                <w:sz w:val="20"/>
                <w:szCs w:val="20"/>
              </w:rPr>
              <w:t>Collaborer et assurer l'interface avec les professionnels de la restauration scolaire</w:t>
            </w:r>
          </w:p>
          <w:p w:rsidR="00EB6368" w:rsidRPr="00EB6368" w:rsidRDefault="00EB6368" w:rsidP="00EB6368">
            <w:pPr>
              <w:spacing w:line="259" w:lineRule="auto"/>
              <w:rPr>
                <w:rFonts w:ascii="Arial" w:hAnsi="Arial" w:cs="Arial"/>
                <w:iCs/>
                <w:sz w:val="20"/>
                <w:szCs w:val="20"/>
              </w:rPr>
            </w:pPr>
          </w:p>
        </w:tc>
      </w:tr>
      <w:tr w:rsidR="00EB6368" w:rsidRPr="00CC46AE" w:rsidTr="00E87D19">
        <w:trPr>
          <w:tblCellSpacing w:w="0" w:type="dxa"/>
        </w:trPr>
        <w:tc>
          <w:tcPr>
            <w:tcW w:w="0" w:type="auto"/>
            <w:vAlign w:val="center"/>
            <w:hideMark/>
          </w:tcPr>
          <w:p w:rsidR="00EB6368" w:rsidRPr="00EB6368" w:rsidRDefault="00EB6368" w:rsidP="00EB6368">
            <w:pPr>
              <w:spacing w:line="259" w:lineRule="auto"/>
              <w:rPr>
                <w:rFonts w:ascii="Arial" w:hAnsi="Arial" w:cs="Arial"/>
                <w:iCs/>
                <w:sz w:val="20"/>
                <w:szCs w:val="20"/>
              </w:rPr>
            </w:pPr>
            <w:r w:rsidRPr="00EB6368">
              <w:rPr>
                <w:rFonts w:ascii="Arial" w:hAnsi="Arial" w:cs="Arial"/>
                <w:iCs/>
                <w:sz w:val="20"/>
                <w:szCs w:val="20"/>
              </w:rPr>
              <w:t>Construction du lien avec les acteurs éducatifs et les parents</w:t>
            </w:r>
          </w:p>
        </w:tc>
      </w:tr>
      <w:tr w:rsidR="00EB6368" w:rsidRPr="00CC46AE" w:rsidTr="00E87D19">
        <w:trPr>
          <w:tblCellSpacing w:w="0" w:type="dxa"/>
        </w:trPr>
        <w:tc>
          <w:tcPr>
            <w:tcW w:w="0" w:type="auto"/>
            <w:vAlign w:val="center"/>
            <w:hideMark/>
          </w:tcPr>
          <w:p w:rsidR="00EB6368" w:rsidRPr="00EB6368" w:rsidRDefault="00EB6368" w:rsidP="00EB6368">
            <w:pPr>
              <w:pStyle w:val="Paragraphedeliste"/>
              <w:numPr>
                <w:ilvl w:val="0"/>
                <w:numId w:val="12"/>
              </w:numPr>
              <w:spacing w:line="259" w:lineRule="auto"/>
              <w:rPr>
                <w:rFonts w:ascii="Arial" w:hAnsi="Arial" w:cs="Arial"/>
                <w:iCs/>
                <w:sz w:val="20"/>
                <w:szCs w:val="20"/>
              </w:rPr>
            </w:pPr>
            <w:r w:rsidRPr="00EB6368">
              <w:rPr>
                <w:rFonts w:ascii="Arial" w:hAnsi="Arial" w:cs="Arial"/>
                <w:iCs/>
                <w:sz w:val="20"/>
                <w:szCs w:val="20"/>
              </w:rPr>
              <w:lastRenderedPageBreak/>
              <w:t>Dialoguer avec les parents et les enfants (individuellement, collectivement)</w:t>
            </w:r>
          </w:p>
          <w:p w:rsidR="00EB6368" w:rsidRPr="00EB6368" w:rsidRDefault="00EB6368" w:rsidP="00EB6368">
            <w:pPr>
              <w:pStyle w:val="Paragraphedeliste"/>
              <w:numPr>
                <w:ilvl w:val="0"/>
                <w:numId w:val="12"/>
              </w:numPr>
              <w:spacing w:line="259" w:lineRule="auto"/>
              <w:rPr>
                <w:rFonts w:ascii="Arial" w:hAnsi="Arial" w:cs="Arial"/>
                <w:iCs/>
                <w:sz w:val="20"/>
                <w:szCs w:val="20"/>
              </w:rPr>
            </w:pPr>
            <w:r w:rsidRPr="00EB6368">
              <w:rPr>
                <w:rFonts w:ascii="Arial" w:hAnsi="Arial" w:cs="Arial"/>
                <w:iCs/>
                <w:sz w:val="20"/>
                <w:szCs w:val="20"/>
              </w:rPr>
              <w:t>Dialoguer avec les acteurs éducatifs</w:t>
            </w:r>
          </w:p>
          <w:p w:rsidR="00EB6368" w:rsidRPr="00EB6368" w:rsidRDefault="00EB6368" w:rsidP="00EB6368">
            <w:pPr>
              <w:pStyle w:val="Paragraphedeliste"/>
              <w:numPr>
                <w:ilvl w:val="0"/>
                <w:numId w:val="12"/>
              </w:numPr>
              <w:spacing w:line="259" w:lineRule="auto"/>
              <w:rPr>
                <w:rFonts w:ascii="Arial" w:hAnsi="Arial" w:cs="Arial"/>
                <w:iCs/>
                <w:sz w:val="20"/>
                <w:szCs w:val="20"/>
              </w:rPr>
            </w:pPr>
            <w:r w:rsidRPr="00EB6368">
              <w:rPr>
                <w:rFonts w:ascii="Arial" w:hAnsi="Arial" w:cs="Arial"/>
                <w:iCs/>
                <w:sz w:val="20"/>
                <w:szCs w:val="20"/>
              </w:rPr>
              <w:t>Concevoir et mettre en forme des supports écrits, des outils</w:t>
            </w:r>
          </w:p>
          <w:p w:rsidR="00EB6368" w:rsidRPr="00EB6368" w:rsidRDefault="00EB6368" w:rsidP="00EB6368">
            <w:pPr>
              <w:pStyle w:val="Paragraphedeliste"/>
              <w:numPr>
                <w:ilvl w:val="0"/>
                <w:numId w:val="12"/>
              </w:numPr>
              <w:spacing w:line="259" w:lineRule="auto"/>
              <w:rPr>
                <w:rFonts w:ascii="Arial" w:hAnsi="Arial" w:cs="Arial"/>
                <w:iCs/>
                <w:sz w:val="20"/>
                <w:szCs w:val="20"/>
              </w:rPr>
            </w:pPr>
            <w:r w:rsidRPr="00EB6368">
              <w:rPr>
                <w:rFonts w:ascii="Arial" w:hAnsi="Arial" w:cs="Arial"/>
                <w:iCs/>
                <w:sz w:val="20"/>
                <w:szCs w:val="20"/>
              </w:rPr>
              <w:t>Co-construire, formaliser et animer des projets individuels ou collectifs d'animations</w:t>
            </w:r>
          </w:p>
          <w:p w:rsidR="00EB6368" w:rsidRPr="00EB6368" w:rsidRDefault="00EB6368" w:rsidP="00EB6368">
            <w:pPr>
              <w:spacing w:line="259" w:lineRule="auto"/>
              <w:rPr>
                <w:rFonts w:ascii="Arial" w:eastAsia="Times New Roman" w:hAnsi="Arial" w:cs="Arial"/>
              </w:rPr>
            </w:pPr>
          </w:p>
        </w:tc>
      </w:tr>
    </w:tbl>
    <w:p w:rsidR="00EB6368" w:rsidRPr="00EB6368" w:rsidRDefault="00EB6368" w:rsidP="00EB6368">
      <w:pPr>
        <w:spacing w:line="259" w:lineRule="auto"/>
        <w:rPr>
          <w:rFonts w:ascii="Arial" w:hAnsi="Arial" w:cs="Arial"/>
          <w:iCs/>
          <w:sz w:val="20"/>
          <w:szCs w:val="20"/>
        </w:rPr>
      </w:pPr>
      <w:r w:rsidRPr="00EB6368">
        <w:rPr>
          <w:rFonts w:ascii="Arial" w:hAnsi="Arial" w:cs="Arial"/>
          <w:iCs/>
          <w:sz w:val="20"/>
          <w:szCs w:val="20"/>
        </w:rPr>
        <w:t xml:space="preserve">Entretien/ rangement </w:t>
      </w:r>
    </w:p>
    <w:p w:rsidR="00EB6368" w:rsidRPr="00EB6368" w:rsidRDefault="00EB6368" w:rsidP="00EB6368">
      <w:pPr>
        <w:pStyle w:val="Paragraphedeliste"/>
        <w:numPr>
          <w:ilvl w:val="0"/>
          <w:numId w:val="12"/>
        </w:numPr>
        <w:spacing w:line="259" w:lineRule="auto"/>
        <w:rPr>
          <w:rFonts w:ascii="Arial" w:hAnsi="Arial" w:cs="Arial"/>
          <w:iCs/>
          <w:sz w:val="20"/>
          <w:szCs w:val="20"/>
        </w:rPr>
      </w:pPr>
      <w:r w:rsidRPr="00EB6368">
        <w:rPr>
          <w:rFonts w:ascii="Arial" w:hAnsi="Arial" w:cs="Arial"/>
          <w:iCs/>
          <w:sz w:val="20"/>
          <w:szCs w:val="20"/>
        </w:rPr>
        <w:t>Assurer et suivre le rangement, l’entretien du matériel utilisé, répertorier les besoins et en informer l’adjointe.</w:t>
      </w:r>
    </w:p>
    <w:p w:rsidR="00EB6368" w:rsidRPr="00EB6368" w:rsidRDefault="00EB6368" w:rsidP="00EB6368">
      <w:pPr>
        <w:pStyle w:val="Paragraphedeliste"/>
        <w:numPr>
          <w:ilvl w:val="0"/>
          <w:numId w:val="12"/>
        </w:numPr>
        <w:spacing w:line="259" w:lineRule="auto"/>
        <w:rPr>
          <w:rFonts w:ascii="Arial" w:hAnsi="Arial" w:cs="Arial"/>
          <w:iCs/>
          <w:sz w:val="20"/>
          <w:szCs w:val="20"/>
        </w:rPr>
      </w:pPr>
      <w:r w:rsidRPr="00EB6368">
        <w:rPr>
          <w:rFonts w:ascii="Arial" w:hAnsi="Arial" w:cs="Arial"/>
          <w:iCs/>
          <w:sz w:val="20"/>
          <w:szCs w:val="20"/>
        </w:rPr>
        <w:t>Maintenir les salles en bon état (rangement, passer le balai et nettoyer les tables en fin d’activité).</w:t>
      </w:r>
    </w:p>
    <w:p w:rsidR="00EB6368" w:rsidRPr="00EB6368" w:rsidRDefault="00EB6368" w:rsidP="00EB6368">
      <w:pPr>
        <w:pStyle w:val="Paragraphedeliste"/>
        <w:numPr>
          <w:ilvl w:val="0"/>
          <w:numId w:val="12"/>
        </w:numPr>
        <w:spacing w:line="259" w:lineRule="auto"/>
        <w:rPr>
          <w:rFonts w:ascii="Arial" w:hAnsi="Arial" w:cs="Arial"/>
          <w:iCs/>
          <w:sz w:val="20"/>
          <w:szCs w:val="20"/>
        </w:rPr>
      </w:pPr>
      <w:r w:rsidRPr="00EB6368">
        <w:rPr>
          <w:rFonts w:ascii="Arial" w:hAnsi="Arial" w:cs="Arial"/>
          <w:iCs/>
          <w:sz w:val="20"/>
          <w:szCs w:val="20"/>
        </w:rPr>
        <w:t>Mettre en place et suivre le classeur avec copie de tous les dossiers des enfants (accueil périscolaire).</w:t>
      </w:r>
    </w:p>
    <w:p w:rsidR="00EB6368" w:rsidRPr="00EB6368" w:rsidRDefault="00EB6368" w:rsidP="00EB6368">
      <w:pPr>
        <w:spacing w:line="259" w:lineRule="auto"/>
        <w:rPr>
          <w:rFonts w:ascii="Arial" w:hAnsi="Arial" w:cs="Arial"/>
          <w:iCs/>
          <w:sz w:val="20"/>
          <w:szCs w:val="20"/>
        </w:rPr>
      </w:pPr>
    </w:p>
    <w:p w:rsidR="00EB6368" w:rsidRPr="00EB6368" w:rsidRDefault="00EB6368" w:rsidP="00EB6368">
      <w:pPr>
        <w:spacing w:line="259" w:lineRule="auto"/>
        <w:rPr>
          <w:rFonts w:ascii="Arial" w:hAnsi="Arial" w:cs="Arial"/>
          <w:iCs/>
          <w:sz w:val="20"/>
          <w:szCs w:val="20"/>
        </w:rPr>
      </w:pPr>
      <w:r w:rsidRPr="00EB6368">
        <w:rPr>
          <w:rFonts w:ascii="Arial" w:hAnsi="Arial" w:cs="Arial"/>
          <w:iCs/>
          <w:sz w:val="20"/>
          <w:szCs w:val="20"/>
        </w:rPr>
        <w:t>Transport scolaire</w:t>
      </w:r>
    </w:p>
    <w:p w:rsidR="00EB6368" w:rsidRPr="00EB6368" w:rsidRDefault="00EB6368" w:rsidP="00EB6368">
      <w:pPr>
        <w:pStyle w:val="Paragraphedeliste"/>
        <w:numPr>
          <w:ilvl w:val="0"/>
          <w:numId w:val="12"/>
        </w:numPr>
        <w:spacing w:line="259" w:lineRule="auto"/>
        <w:rPr>
          <w:rFonts w:ascii="Arial" w:hAnsi="Arial" w:cs="Arial"/>
          <w:iCs/>
          <w:sz w:val="20"/>
          <w:szCs w:val="20"/>
        </w:rPr>
      </w:pPr>
      <w:r w:rsidRPr="00EB6368">
        <w:rPr>
          <w:rFonts w:ascii="Arial" w:hAnsi="Arial" w:cs="Arial"/>
          <w:iCs/>
          <w:sz w:val="20"/>
          <w:szCs w:val="20"/>
        </w:rPr>
        <w:t>Assurer le ramassage scolaire des enfants le matin, le midi et le soir</w:t>
      </w:r>
    </w:p>
    <w:p w:rsidR="00EB6368" w:rsidRPr="00EB6368" w:rsidRDefault="00EB6368" w:rsidP="00EB6368">
      <w:pPr>
        <w:pStyle w:val="Paragraphedeliste"/>
        <w:numPr>
          <w:ilvl w:val="0"/>
          <w:numId w:val="12"/>
        </w:numPr>
        <w:spacing w:line="259" w:lineRule="auto"/>
        <w:rPr>
          <w:rFonts w:ascii="Arial" w:hAnsi="Arial" w:cs="Arial"/>
          <w:iCs/>
          <w:sz w:val="20"/>
          <w:szCs w:val="20"/>
        </w:rPr>
      </w:pPr>
      <w:r w:rsidRPr="00EB6368">
        <w:rPr>
          <w:rFonts w:ascii="Arial" w:hAnsi="Arial" w:cs="Arial"/>
          <w:iCs/>
          <w:sz w:val="20"/>
          <w:szCs w:val="20"/>
        </w:rPr>
        <w:t>Veiller à la sécurité des enfants dans le bus et à la sortie du bus (enfants attachés, dépose sécurisée)</w:t>
      </w:r>
    </w:p>
    <w:p w:rsidR="00EB6368" w:rsidRPr="00EB6368" w:rsidRDefault="00EB6368" w:rsidP="00EB6368">
      <w:pPr>
        <w:pStyle w:val="Paragraphedeliste"/>
        <w:numPr>
          <w:ilvl w:val="0"/>
          <w:numId w:val="12"/>
        </w:numPr>
        <w:spacing w:line="259" w:lineRule="auto"/>
        <w:rPr>
          <w:rFonts w:ascii="Arial" w:hAnsi="Arial" w:cs="Arial"/>
          <w:iCs/>
          <w:sz w:val="20"/>
          <w:szCs w:val="20"/>
        </w:rPr>
      </w:pPr>
      <w:r w:rsidRPr="00EB6368">
        <w:rPr>
          <w:rFonts w:ascii="Arial" w:hAnsi="Arial" w:cs="Arial"/>
          <w:iCs/>
          <w:sz w:val="20"/>
          <w:szCs w:val="20"/>
        </w:rPr>
        <w:t>Effectuer un pointage rigoureux des enfants prenant le bus (inscription obligatoire, pointage tablette)</w:t>
      </w:r>
    </w:p>
    <w:p w:rsidR="00EB6368" w:rsidRPr="00EB6368" w:rsidRDefault="00EB6368" w:rsidP="00EB6368">
      <w:pPr>
        <w:spacing w:line="259" w:lineRule="auto"/>
        <w:rPr>
          <w:rFonts w:ascii="Arial" w:hAnsi="Arial" w:cs="Arial"/>
          <w:iCs/>
          <w:sz w:val="20"/>
          <w:szCs w:val="20"/>
        </w:rPr>
      </w:pPr>
    </w:p>
    <w:p w:rsidR="00EB6368" w:rsidRDefault="00FD67B3" w:rsidP="00EB6368">
      <w:pPr>
        <w:numPr>
          <w:ilvl w:val="0"/>
          <w:numId w:val="1"/>
        </w:numPr>
        <w:spacing w:after="160" w:line="360" w:lineRule="auto"/>
        <w:ind w:left="0" w:firstLine="0"/>
        <w:rPr>
          <w:rFonts w:ascii="Arial" w:hAnsi="Arial" w:cs="Arial"/>
          <w:color w:val="002060"/>
          <w:sz w:val="20"/>
          <w:szCs w:val="20"/>
          <w:u w:val="single"/>
        </w:rPr>
      </w:pPr>
      <w:r w:rsidRPr="00FD67B3">
        <w:rPr>
          <w:rFonts w:ascii="Arial" w:hAnsi="Arial" w:cs="Arial"/>
          <w:color w:val="002060"/>
          <w:sz w:val="20"/>
          <w:szCs w:val="20"/>
          <w:u w:val="single"/>
        </w:rPr>
        <w:t xml:space="preserve">ATTRIBUTIONS PONCTUELLES OU SPECIFIQUES : </w:t>
      </w:r>
    </w:p>
    <w:p w:rsidR="00EB6368" w:rsidRDefault="00EB6368" w:rsidP="00EB6368">
      <w:pPr>
        <w:spacing w:after="160" w:line="360" w:lineRule="auto"/>
        <w:rPr>
          <w:rFonts w:ascii="Arial" w:hAnsi="Arial" w:cs="Arial"/>
          <w:iCs/>
          <w:sz w:val="20"/>
          <w:szCs w:val="20"/>
        </w:rPr>
      </w:pPr>
      <w:r w:rsidRPr="00EB6368">
        <w:rPr>
          <w:rFonts w:ascii="Arial" w:hAnsi="Arial" w:cs="Arial"/>
          <w:iCs/>
          <w:sz w:val="20"/>
          <w:szCs w:val="20"/>
        </w:rPr>
        <w:t>Sensibiliser les enfants aux règles de sécurité, à la citoyenneté et à la vie en collectivité.</w:t>
      </w:r>
    </w:p>
    <w:p w:rsidR="00EB6368" w:rsidRDefault="00EB6368" w:rsidP="00EB6368">
      <w:pPr>
        <w:spacing w:after="160" w:line="360" w:lineRule="auto"/>
      </w:pPr>
      <w:r w:rsidRPr="00EB6368">
        <w:rPr>
          <w:rFonts w:ascii="Arial" w:hAnsi="Arial" w:cs="Arial"/>
          <w:iCs/>
          <w:sz w:val="20"/>
          <w:szCs w:val="20"/>
        </w:rPr>
        <w:t>Rôle moteur et de formation auprès des animateurs saisonniers et des stagiaires.</w:t>
      </w:r>
      <w:r w:rsidRPr="00EB6368">
        <w:t xml:space="preserve"> </w:t>
      </w:r>
    </w:p>
    <w:p w:rsidR="00EB6368" w:rsidRPr="00EB6368" w:rsidRDefault="00EB6368" w:rsidP="00EB6368">
      <w:pPr>
        <w:numPr>
          <w:ilvl w:val="0"/>
          <w:numId w:val="1"/>
        </w:numPr>
        <w:spacing w:after="160" w:line="360" w:lineRule="auto"/>
        <w:ind w:left="0" w:firstLine="0"/>
        <w:rPr>
          <w:rFonts w:ascii="Arial" w:hAnsi="Arial" w:cs="Arial"/>
          <w:color w:val="002060"/>
          <w:sz w:val="20"/>
          <w:szCs w:val="20"/>
          <w:u w:val="single"/>
        </w:rPr>
      </w:pPr>
      <w:r w:rsidRPr="00EB6368">
        <w:rPr>
          <w:rFonts w:ascii="Arial" w:hAnsi="Arial" w:cs="Arial"/>
          <w:color w:val="002060"/>
          <w:sz w:val="20"/>
          <w:szCs w:val="20"/>
          <w:u w:val="single"/>
        </w:rPr>
        <w:t>MARGE D’AUTONOMIE ET RESPONSABILITÉS :</w:t>
      </w:r>
    </w:p>
    <w:p w:rsidR="00EB6368" w:rsidRPr="00EB6368" w:rsidRDefault="00EB6368" w:rsidP="00EB6368">
      <w:pPr>
        <w:spacing w:after="160" w:line="360" w:lineRule="auto"/>
        <w:rPr>
          <w:rFonts w:ascii="Arial" w:hAnsi="Arial" w:cs="Arial"/>
          <w:iCs/>
          <w:sz w:val="20"/>
          <w:szCs w:val="20"/>
        </w:rPr>
      </w:pPr>
      <w:r w:rsidRPr="00EB6368">
        <w:rPr>
          <w:rFonts w:ascii="Arial" w:hAnsi="Arial" w:cs="Arial"/>
          <w:iCs/>
          <w:sz w:val="20"/>
          <w:szCs w:val="20"/>
        </w:rPr>
        <w:t>L’animateur est responsable de l’ensemble de ces tâches et missions sous contrôle et vis-à-vis du responsable des accueils éducatifs ou de ses adjointes.</w:t>
      </w:r>
    </w:p>
    <w:p w:rsidR="00EB6368" w:rsidRPr="00EB6368" w:rsidRDefault="00EB6368" w:rsidP="00EB6368">
      <w:pPr>
        <w:spacing w:after="160" w:line="360" w:lineRule="auto"/>
        <w:rPr>
          <w:rFonts w:ascii="Arial" w:hAnsi="Arial" w:cs="Arial"/>
          <w:iCs/>
          <w:sz w:val="20"/>
          <w:szCs w:val="20"/>
        </w:rPr>
      </w:pPr>
      <w:r w:rsidRPr="00EB6368">
        <w:rPr>
          <w:rFonts w:ascii="Arial" w:hAnsi="Arial" w:cs="Arial"/>
          <w:iCs/>
          <w:sz w:val="20"/>
          <w:szCs w:val="20"/>
        </w:rPr>
        <w:t>Garant de la préparation et de la mise en œuvre des activités en adéquation avec le   projet pédagogique.</w:t>
      </w:r>
    </w:p>
    <w:p w:rsidR="00473987" w:rsidRDefault="00EB6368" w:rsidP="00EB6368">
      <w:pPr>
        <w:spacing w:after="160" w:line="360" w:lineRule="auto"/>
        <w:rPr>
          <w:rFonts w:ascii="Arial" w:hAnsi="Arial" w:cs="Arial"/>
          <w:iCs/>
          <w:sz w:val="20"/>
          <w:szCs w:val="20"/>
        </w:rPr>
      </w:pPr>
      <w:r w:rsidRPr="00EB6368">
        <w:rPr>
          <w:rFonts w:ascii="Arial" w:hAnsi="Arial" w:cs="Arial"/>
          <w:iCs/>
          <w:sz w:val="20"/>
          <w:szCs w:val="20"/>
        </w:rPr>
        <w:t>Responsable de la sécurité des enfants</w:t>
      </w:r>
    </w:p>
    <w:p w:rsidR="00EB6368" w:rsidRPr="00EB6368" w:rsidRDefault="00EB6368" w:rsidP="00EB6368">
      <w:pPr>
        <w:numPr>
          <w:ilvl w:val="0"/>
          <w:numId w:val="1"/>
        </w:numPr>
        <w:spacing w:after="160" w:line="360" w:lineRule="auto"/>
        <w:ind w:left="0" w:firstLine="0"/>
        <w:rPr>
          <w:rFonts w:ascii="Arial" w:hAnsi="Arial" w:cs="Arial"/>
          <w:color w:val="002060"/>
          <w:sz w:val="20"/>
          <w:szCs w:val="20"/>
          <w:u w:val="single"/>
        </w:rPr>
      </w:pPr>
      <w:r w:rsidRPr="00EB6368">
        <w:rPr>
          <w:rFonts w:ascii="Arial" w:hAnsi="Arial" w:cs="Arial"/>
          <w:color w:val="002060"/>
          <w:sz w:val="20"/>
          <w:szCs w:val="20"/>
          <w:u w:val="single"/>
        </w:rPr>
        <w:t xml:space="preserve">QUALIFICATION ET/OU FORMATIONS REQUISES : (SAVOIR) </w:t>
      </w:r>
    </w:p>
    <w:p w:rsidR="00EB6368" w:rsidRPr="00CC46AE" w:rsidRDefault="00EB6368" w:rsidP="00EB6368">
      <w:pPr>
        <w:rPr>
          <w:rFonts w:ascii="Arial" w:hAnsi="Arial" w:cs="Arial"/>
          <w:b/>
          <w:color w:val="000000"/>
        </w:rPr>
      </w:pPr>
    </w:p>
    <w:p w:rsidR="00EB6368" w:rsidRPr="00EB6368" w:rsidRDefault="00EB6368" w:rsidP="00EB6368">
      <w:pPr>
        <w:spacing w:after="160" w:line="360" w:lineRule="auto"/>
        <w:rPr>
          <w:rFonts w:ascii="Arial" w:hAnsi="Arial" w:cs="Arial"/>
          <w:iCs/>
          <w:sz w:val="20"/>
          <w:szCs w:val="20"/>
        </w:rPr>
      </w:pPr>
      <w:r w:rsidRPr="00305838">
        <w:rPr>
          <w:rFonts w:ascii="Arial" w:hAnsi="Arial" w:cs="Arial"/>
          <w:iCs/>
          <w:sz w:val="20"/>
          <w:szCs w:val="20"/>
          <w:u w:val="single"/>
        </w:rPr>
        <w:t>CADRE D’EMPLOI DU POSTE :</w:t>
      </w:r>
      <w:r w:rsidRPr="00EB6368">
        <w:rPr>
          <w:rFonts w:ascii="Arial" w:hAnsi="Arial" w:cs="Arial"/>
          <w:iCs/>
          <w:sz w:val="20"/>
          <w:szCs w:val="20"/>
        </w:rPr>
        <w:t xml:space="preserve"> Adjoints d’animation (catégorie B ou C, Filière Animation)</w:t>
      </w:r>
    </w:p>
    <w:p w:rsidR="00EB6368" w:rsidRPr="00EB6368" w:rsidRDefault="00EB6368" w:rsidP="00EB6368">
      <w:pPr>
        <w:spacing w:after="160" w:line="360" w:lineRule="auto"/>
        <w:rPr>
          <w:rFonts w:ascii="Arial" w:hAnsi="Arial" w:cs="Arial"/>
          <w:iCs/>
          <w:sz w:val="20"/>
          <w:szCs w:val="20"/>
        </w:rPr>
      </w:pPr>
      <w:r w:rsidRPr="00305838">
        <w:rPr>
          <w:rFonts w:ascii="Arial" w:hAnsi="Arial" w:cs="Arial"/>
          <w:iCs/>
          <w:sz w:val="20"/>
          <w:szCs w:val="20"/>
          <w:u w:val="single"/>
        </w:rPr>
        <w:t>DIPLOME :</w:t>
      </w:r>
      <w:r w:rsidRPr="00EB6368">
        <w:rPr>
          <w:rFonts w:ascii="Arial" w:hAnsi="Arial" w:cs="Arial"/>
          <w:iCs/>
          <w:sz w:val="20"/>
          <w:szCs w:val="20"/>
        </w:rPr>
        <w:t xml:space="preserve"> </w:t>
      </w:r>
      <w:r w:rsidRPr="00EB6368">
        <w:rPr>
          <w:rFonts w:ascii="Arial" w:hAnsi="Arial" w:cs="Arial"/>
          <w:b/>
          <w:iCs/>
          <w:sz w:val="20"/>
          <w:szCs w:val="20"/>
        </w:rPr>
        <w:t>BAFA et ou CAP Petite Enfance ou équivalence BAFA</w:t>
      </w:r>
    </w:p>
    <w:p w:rsidR="00EB6368" w:rsidRPr="00EB6368" w:rsidRDefault="00EB6368" w:rsidP="00EB6368">
      <w:pPr>
        <w:spacing w:after="160" w:line="360" w:lineRule="auto"/>
        <w:rPr>
          <w:rFonts w:ascii="Arial" w:hAnsi="Arial" w:cs="Arial"/>
          <w:iCs/>
          <w:sz w:val="20"/>
          <w:szCs w:val="20"/>
        </w:rPr>
      </w:pPr>
      <w:r w:rsidRPr="00305838">
        <w:rPr>
          <w:rFonts w:ascii="Arial" w:hAnsi="Arial" w:cs="Arial"/>
          <w:iCs/>
          <w:sz w:val="20"/>
          <w:szCs w:val="20"/>
          <w:u w:val="single"/>
        </w:rPr>
        <w:t>EXPERIENCE REQUISE :</w:t>
      </w:r>
      <w:r w:rsidRPr="00EB6368">
        <w:rPr>
          <w:rFonts w:ascii="Arial" w:hAnsi="Arial" w:cs="Arial"/>
          <w:iCs/>
          <w:sz w:val="20"/>
          <w:szCs w:val="20"/>
        </w:rPr>
        <w:t xml:space="preserve"> </w:t>
      </w:r>
      <w:r w:rsidRPr="00305838">
        <w:rPr>
          <w:rFonts w:ascii="Arial" w:hAnsi="Arial" w:cs="Arial"/>
          <w:b/>
          <w:iCs/>
          <w:sz w:val="20"/>
          <w:szCs w:val="20"/>
        </w:rPr>
        <w:t>dans l’animation</w:t>
      </w:r>
    </w:p>
    <w:p w:rsidR="00473987" w:rsidRPr="00FD67B3" w:rsidRDefault="009467AB" w:rsidP="00FD67B3">
      <w:pPr>
        <w:numPr>
          <w:ilvl w:val="0"/>
          <w:numId w:val="1"/>
        </w:numPr>
        <w:spacing w:after="160" w:line="360" w:lineRule="auto"/>
        <w:ind w:left="0" w:firstLine="0"/>
        <w:rPr>
          <w:rFonts w:ascii="Arial" w:hAnsi="Arial" w:cs="Arial"/>
          <w:color w:val="002060"/>
          <w:sz w:val="20"/>
          <w:szCs w:val="20"/>
          <w:u w:val="single"/>
        </w:rPr>
      </w:pPr>
      <w:r w:rsidRPr="00FD67B3">
        <w:rPr>
          <w:rFonts w:ascii="Arial" w:hAnsi="Arial" w:cs="Arial"/>
          <w:color w:val="002060"/>
          <w:sz w:val="20"/>
          <w:szCs w:val="20"/>
          <w:u w:val="single"/>
        </w:rPr>
        <w:t xml:space="preserve">AVANTAGES : </w:t>
      </w:r>
    </w:p>
    <w:p w:rsidR="00473987" w:rsidRPr="009467AB" w:rsidRDefault="00473987" w:rsidP="00473987">
      <w:pPr>
        <w:pStyle w:val="Paragraphedeliste"/>
        <w:ind w:left="0"/>
        <w:rPr>
          <w:rFonts w:ascii="Arial" w:hAnsi="Arial" w:cs="Arial"/>
          <w:color w:val="414042"/>
          <w:sz w:val="20"/>
          <w:szCs w:val="20"/>
          <w:shd w:val="clear" w:color="auto" w:fill="FFFFFF"/>
        </w:rPr>
      </w:pPr>
    </w:p>
    <w:p w:rsidR="00473987" w:rsidRPr="00FD67B3" w:rsidRDefault="004A7485" w:rsidP="00FD67B3">
      <w:pPr>
        <w:spacing w:line="360" w:lineRule="auto"/>
        <w:rPr>
          <w:rFonts w:ascii="Arial" w:hAnsi="Arial" w:cs="Arial"/>
          <w:color w:val="414042"/>
          <w:sz w:val="20"/>
          <w:szCs w:val="20"/>
          <w:shd w:val="clear" w:color="auto" w:fill="FFFFFF"/>
        </w:rPr>
      </w:pPr>
      <w:r w:rsidRPr="00FD67B3">
        <w:rPr>
          <w:rFonts w:ascii="Arial" w:hAnsi="Arial" w:cs="Arial"/>
          <w:color w:val="414042"/>
          <w:sz w:val="20"/>
          <w:szCs w:val="20"/>
          <w:shd w:val="clear" w:color="auto" w:fill="FFFFFF"/>
        </w:rPr>
        <w:t xml:space="preserve">- </w:t>
      </w:r>
      <w:r w:rsidR="00473987" w:rsidRPr="00FD67B3">
        <w:rPr>
          <w:rFonts w:ascii="Arial" w:hAnsi="Arial" w:cs="Arial"/>
          <w:color w:val="414042"/>
          <w:sz w:val="20"/>
          <w:szCs w:val="20"/>
          <w:shd w:val="clear" w:color="auto" w:fill="FFFFFF"/>
        </w:rPr>
        <w:t xml:space="preserve">Ticket </w:t>
      </w:r>
      <w:r w:rsidRPr="00FD67B3">
        <w:rPr>
          <w:rFonts w:ascii="Arial" w:hAnsi="Arial" w:cs="Arial"/>
          <w:color w:val="414042"/>
          <w:sz w:val="20"/>
          <w:szCs w:val="20"/>
          <w:shd w:val="clear" w:color="auto" w:fill="FFFFFF"/>
        </w:rPr>
        <w:t xml:space="preserve">restaurant </w:t>
      </w:r>
      <w:r w:rsidR="00BC63AB" w:rsidRPr="00FD67B3">
        <w:rPr>
          <w:rFonts w:ascii="Arial" w:hAnsi="Arial" w:cs="Arial"/>
          <w:color w:val="414042"/>
          <w:sz w:val="20"/>
          <w:szCs w:val="20"/>
          <w:shd w:val="clear" w:color="auto" w:fill="FFFFFF"/>
        </w:rPr>
        <w:t>–</w:t>
      </w:r>
      <w:r w:rsidRPr="00FD67B3">
        <w:rPr>
          <w:rFonts w:ascii="Arial" w:hAnsi="Arial" w:cs="Arial"/>
          <w:color w:val="414042"/>
          <w:sz w:val="20"/>
          <w:szCs w:val="20"/>
          <w:shd w:val="clear" w:color="auto" w:fill="FFFFFF"/>
        </w:rPr>
        <w:t xml:space="preserve"> </w:t>
      </w:r>
      <w:r w:rsidR="00473987" w:rsidRPr="00FD67B3">
        <w:rPr>
          <w:rFonts w:ascii="Arial" w:hAnsi="Arial" w:cs="Arial"/>
          <w:color w:val="414042"/>
          <w:sz w:val="20"/>
          <w:szCs w:val="20"/>
          <w:shd w:val="clear" w:color="auto" w:fill="FFFFFF"/>
        </w:rPr>
        <w:t>CNAS</w:t>
      </w:r>
    </w:p>
    <w:p w:rsidR="00BC63AB" w:rsidRDefault="00BC63AB" w:rsidP="00D778DD">
      <w:pPr>
        <w:pStyle w:val="Paragraphedeliste"/>
        <w:spacing w:line="360" w:lineRule="auto"/>
        <w:ind w:left="780"/>
        <w:rPr>
          <w:rFonts w:ascii="Arial" w:hAnsi="Arial" w:cs="Arial"/>
          <w:color w:val="414042"/>
          <w:sz w:val="20"/>
          <w:szCs w:val="20"/>
          <w:shd w:val="clear" w:color="auto" w:fill="FFFFFF"/>
        </w:rPr>
      </w:pPr>
    </w:p>
    <w:p w:rsidR="00BC63AB" w:rsidRPr="009467AB" w:rsidRDefault="00BC63AB" w:rsidP="00305838">
      <w:pPr>
        <w:spacing w:line="360" w:lineRule="auto"/>
        <w:ind w:left="420"/>
        <w:jc w:val="center"/>
        <w:rPr>
          <w:rFonts w:ascii="Arial" w:hAnsi="Arial" w:cs="Arial"/>
          <w:color w:val="414042"/>
          <w:sz w:val="20"/>
          <w:szCs w:val="20"/>
          <w:shd w:val="clear" w:color="auto" w:fill="FFFFFF"/>
        </w:rPr>
      </w:pPr>
      <w:r w:rsidRPr="00BC63AB">
        <w:rPr>
          <w:rFonts w:ascii="Arial" w:hAnsi="Arial" w:cs="Arial"/>
          <w:color w:val="414042"/>
          <w:sz w:val="20"/>
          <w:szCs w:val="20"/>
          <w:shd w:val="clear" w:color="auto" w:fill="FFFFFF"/>
        </w:rPr>
        <w:t xml:space="preserve">Envoi des candidatures à </w:t>
      </w:r>
      <w:hyperlink r:id="rId7" w:history="1">
        <w:r w:rsidRPr="003E0FFC">
          <w:rPr>
            <w:rStyle w:val="Lienhypertexte"/>
            <w:rFonts w:ascii="Arial" w:hAnsi="Arial" w:cs="Arial"/>
            <w:sz w:val="20"/>
            <w:szCs w:val="20"/>
            <w:shd w:val="clear" w:color="auto" w:fill="FFFFFF"/>
          </w:rPr>
          <w:t>recrutement@valserhone.fr</w:t>
        </w:r>
      </w:hyperlink>
      <w:r w:rsidR="00305838" w:rsidRPr="00305838">
        <w:rPr>
          <w:rStyle w:val="Lienhypertexte"/>
          <w:rFonts w:ascii="Arial" w:hAnsi="Arial" w:cs="Arial"/>
          <w:sz w:val="20"/>
          <w:szCs w:val="20"/>
          <w:u w:val="none"/>
          <w:shd w:val="clear" w:color="auto" w:fill="FFFFFF"/>
        </w:rPr>
        <w:t xml:space="preserve"> </w:t>
      </w:r>
      <w:r w:rsidR="00305838" w:rsidRPr="00305838">
        <w:rPr>
          <w:color w:val="414042"/>
        </w:rPr>
        <w:t xml:space="preserve">ou </w:t>
      </w:r>
      <w:r w:rsidRPr="00BC63AB">
        <w:rPr>
          <w:rFonts w:ascii="Arial" w:hAnsi="Arial" w:cs="Arial"/>
          <w:color w:val="414042"/>
          <w:sz w:val="20"/>
          <w:szCs w:val="20"/>
          <w:shd w:val="clear" w:color="auto" w:fill="FFFFFF"/>
        </w:rPr>
        <w:t>04 50 56 61 30</w:t>
      </w:r>
    </w:p>
    <w:sectPr w:rsidR="00BC63AB" w:rsidRPr="009467A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987" w:rsidRDefault="00473987" w:rsidP="00473987">
      <w:r>
        <w:separator/>
      </w:r>
    </w:p>
  </w:endnote>
  <w:endnote w:type="continuationSeparator" w:id="0">
    <w:p w:rsidR="00473987" w:rsidRDefault="00473987" w:rsidP="00473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987" w:rsidRDefault="00473987" w:rsidP="00473987">
      <w:r>
        <w:separator/>
      </w:r>
    </w:p>
  </w:footnote>
  <w:footnote w:type="continuationSeparator" w:id="0">
    <w:p w:rsidR="00473987" w:rsidRDefault="00473987" w:rsidP="004739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7AB" w:rsidRDefault="009467AB" w:rsidP="009467AB">
    <w:pPr>
      <w:pStyle w:val="En-tte"/>
      <w:jc w:val="center"/>
    </w:pPr>
    <w:r>
      <w:rPr>
        <w:noProof/>
        <w:lang w:eastAsia="fr-FR"/>
      </w:rPr>
      <w:drawing>
        <wp:inline distT="0" distB="0" distL="0" distR="0" wp14:anchorId="26396F4A" wp14:editId="046F296D">
          <wp:extent cx="2049077" cy="579120"/>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LSERHONE_LOGO_BASE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2729" cy="5858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A10C8"/>
    <w:multiLevelType w:val="hybridMultilevel"/>
    <w:tmpl w:val="E0A8237C"/>
    <w:lvl w:ilvl="0" w:tplc="EFBC7EE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142E6D"/>
    <w:multiLevelType w:val="hybridMultilevel"/>
    <w:tmpl w:val="9D6CB792"/>
    <w:lvl w:ilvl="0" w:tplc="0DBE709A">
      <w:numFmt w:val="bullet"/>
      <w:lvlText w:val="-"/>
      <w:lvlJc w:val="left"/>
      <w:pPr>
        <w:ind w:left="1500" w:hanging="360"/>
      </w:pPr>
      <w:rPr>
        <w:rFonts w:ascii="Helvetica" w:eastAsiaTheme="minorHAnsi" w:hAnsi="Helvetica" w:cs="Helvetica"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2" w15:restartNumberingAfterBreak="0">
    <w:nsid w:val="1FC175A8"/>
    <w:multiLevelType w:val="multilevel"/>
    <w:tmpl w:val="21DA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481050"/>
    <w:multiLevelType w:val="hybridMultilevel"/>
    <w:tmpl w:val="E28A43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733D92"/>
    <w:multiLevelType w:val="multilevel"/>
    <w:tmpl w:val="90C4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7F6A74"/>
    <w:multiLevelType w:val="hybridMultilevel"/>
    <w:tmpl w:val="7C265022"/>
    <w:lvl w:ilvl="0" w:tplc="0DBE709A">
      <w:numFmt w:val="bullet"/>
      <w:lvlText w:val="-"/>
      <w:lvlJc w:val="left"/>
      <w:pPr>
        <w:ind w:left="780" w:hanging="360"/>
      </w:pPr>
      <w:rPr>
        <w:rFonts w:ascii="Helvetica" w:eastAsiaTheme="minorHAnsi" w:hAnsi="Helvetica" w:cs="Helvetica"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15:restartNumberingAfterBreak="0">
    <w:nsid w:val="3AE9404D"/>
    <w:multiLevelType w:val="hybridMultilevel"/>
    <w:tmpl w:val="EF7632B2"/>
    <w:lvl w:ilvl="0" w:tplc="CC602E0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702486"/>
    <w:multiLevelType w:val="hybridMultilevel"/>
    <w:tmpl w:val="8ACAE1CC"/>
    <w:lvl w:ilvl="0" w:tplc="040C0001">
      <w:start w:val="1"/>
      <w:numFmt w:val="bullet"/>
      <w:lvlText w:val=""/>
      <w:lvlJc w:val="left"/>
      <w:pPr>
        <w:ind w:left="780" w:hanging="360"/>
      </w:pPr>
      <w:rPr>
        <w:rFonts w:ascii="Symbol" w:hAnsi="Symbol" w:hint="default"/>
      </w:rPr>
    </w:lvl>
    <w:lvl w:ilvl="1" w:tplc="D7463BC6">
      <w:numFmt w:val="bullet"/>
      <w:lvlText w:val="-"/>
      <w:lvlJc w:val="left"/>
      <w:pPr>
        <w:ind w:left="1500" w:hanging="360"/>
      </w:pPr>
      <w:rPr>
        <w:rFonts w:ascii="Arial" w:eastAsiaTheme="minorHAnsi" w:hAnsi="Arial" w:cs="Arial"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15:restartNumberingAfterBreak="0">
    <w:nsid w:val="45DB3500"/>
    <w:multiLevelType w:val="hybridMultilevel"/>
    <w:tmpl w:val="246C9C74"/>
    <w:lvl w:ilvl="0" w:tplc="0DBE709A">
      <w:numFmt w:val="bullet"/>
      <w:lvlText w:val="-"/>
      <w:lvlJc w:val="left"/>
      <w:pPr>
        <w:ind w:left="720" w:hanging="360"/>
      </w:pPr>
      <w:rPr>
        <w:rFonts w:ascii="Helvetica" w:eastAsiaTheme="minorHAnsi"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007666"/>
    <w:multiLevelType w:val="hybridMultilevel"/>
    <w:tmpl w:val="EF705ECE"/>
    <w:lvl w:ilvl="0" w:tplc="0DBE709A">
      <w:numFmt w:val="bullet"/>
      <w:lvlText w:val="-"/>
      <w:lvlJc w:val="left"/>
      <w:pPr>
        <w:ind w:left="720" w:hanging="360"/>
      </w:pPr>
      <w:rPr>
        <w:rFonts w:ascii="Helvetica" w:eastAsiaTheme="minorHAnsi" w:hAnsi="Helvetica" w:cs="Helvetica" w:hint="default"/>
      </w:rPr>
    </w:lvl>
    <w:lvl w:ilvl="1" w:tplc="6A98BEA6">
      <w:numFmt w:val="bullet"/>
      <w:lvlText w:val="•"/>
      <w:lvlJc w:val="left"/>
      <w:pPr>
        <w:ind w:left="1788" w:hanging="708"/>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503EB8"/>
    <w:multiLevelType w:val="hybridMultilevel"/>
    <w:tmpl w:val="D3C4A110"/>
    <w:lvl w:ilvl="0" w:tplc="0DBE709A">
      <w:numFmt w:val="bullet"/>
      <w:lvlText w:val="-"/>
      <w:lvlJc w:val="left"/>
      <w:pPr>
        <w:ind w:left="780" w:hanging="360"/>
      </w:pPr>
      <w:rPr>
        <w:rFonts w:ascii="Helvetica" w:eastAsiaTheme="minorHAnsi" w:hAnsi="Helvetica" w:cs="Helvetica"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1" w15:restartNumberingAfterBreak="0">
    <w:nsid w:val="5E00654A"/>
    <w:multiLevelType w:val="hybridMultilevel"/>
    <w:tmpl w:val="0F269D36"/>
    <w:lvl w:ilvl="0" w:tplc="0DBE709A">
      <w:numFmt w:val="bullet"/>
      <w:lvlText w:val="-"/>
      <w:lvlJc w:val="left"/>
      <w:pPr>
        <w:ind w:left="780" w:hanging="360"/>
      </w:pPr>
      <w:rPr>
        <w:rFonts w:ascii="Helvetica" w:eastAsiaTheme="minorHAnsi" w:hAnsi="Helvetica" w:cs="Helvetica"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2" w15:restartNumberingAfterBreak="0">
    <w:nsid w:val="640849E1"/>
    <w:multiLevelType w:val="hybridMultilevel"/>
    <w:tmpl w:val="BDD89F6C"/>
    <w:lvl w:ilvl="0" w:tplc="0DBE709A">
      <w:numFmt w:val="bullet"/>
      <w:lvlText w:val="-"/>
      <w:lvlJc w:val="left"/>
      <w:pPr>
        <w:ind w:left="780" w:hanging="360"/>
      </w:pPr>
      <w:rPr>
        <w:rFonts w:ascii="Helvetica" w:eastAsiaTheme="minorHAnsi" w:hAnsi="Helvetica" w:cs="Helvetica"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15:restartNumberingAfterBreak="0">
    <w:nsid w:val="6D9B344F"/>
    <w:multiLevelType w:val="hybridMultilevel"/>
    <w:tmpl w:val="BCE2D99A"/>
    <w:lvl w:ilvl="0" w:tplc="0DBE709A">
      <w:numFmt w:val="bullet"/>
      <w:lvlText w:val="-"/>
      <w:lvlJc w:val="left"/>
      <w:pPr>
        <w:ind w:left="720" w:hanging="360"/>
      </w:pPr>
      <w:rPr>
        <w:rFonts w:ascii="Helvetica" w:eastAsiaTheme="minorHAnsi"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69C2211"/>
    <w:multiLevelType w:val="hybridMultilevel"/>
    <w:tmpl w:val="3B62805A"/>
    <w:lvl w:ilvl="0" w:tplc="0DBE709A">
      <w:numFmt w:val="bullet"/>
      <w:lvlText w:val="-"/>
      <w:lvlJc w:val="left"/>
      <w:pPr>
        <w:ind w:left="780" w:hanging="360"/>
      </w:pPr>
      <w:rPr>
        <w:rFonts w:ascii="Helvetica" w:eastAsiaTheme="minorHAnsi" w:hAnsi="Helvetica" w:cs="Helvetica"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5" w15:restartNumberingAfterBreak="0">
    <w:nsid w:val="7C8008E3"/>
    <w:multiLevelType w:val="multilevel"/>
    <w:tmpl w:val="5070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num>
  <w:num w:numId="3">
    <w:abstractNumId w:val="13"/>
  </w:num>
  <w:num w:numId="4">
    <w:abstractNumId w:val="5"/>
  </w:num>
  <w:num w:numId="5">
    <w:abstractNumId w:val="1"/>
  </w:num>
  <w:num w:numId="6">
    <w:abstractNumId w:val="8"/>
  </w:num>
  <w:num w:numId="7">
    <w:abstractNumId w:val="11"/>
  </w:num>
  <w:num w:numId="8">
    <w:abstractNumId w:val="12"/>
  </w:num>
  <w:num w:numId="9">
    <w:abstractNumId w:val="0"/>
  </w:num>
  <w:num w:numId="10">
    <w:abstractNumId w:val="9"/>
  </w:num>
  <w:num w:numId="11">
    <w:abstractNumId w:val="10"/>
  </w:num>
  <w:num w:numId="12">
    <w:abstractNumId w:val="6"/>
  </w:num>
  <w:num w:numId="13">
    <w:abstractNumId w:val="2"/>
  </w:num>
  <w:num w:numId="14">
    <w:abstractNumId w:val="15"/>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987"/>
    <w:rsid w:val="00305838"/>
    <w:rsid w:val="00305DEC"/>
    <w:rsid w:val="00461A81"/>
    <w:rsid w:val="00473987"/>
    <w:rsid w:val="004A7485"/>
    <w:rsid w:val="00566992"/>
    <w:rsid w:val="007417DE"/>
    <w:rsid w:val="009342EA"/>
    <w:rsid w:val="009467AB"/>
    <w:rsid w:val="0098303D"/>
    <w:rsid w:val="00A14462"/>
    <w:rsid w:val="00BC63AB"/>
    <w:rsid w:val="00BD7855"/>
    <w:rsid w:val="00CC4CFE"/>
    <w:rsid w:val="00D778DD"/>
    <w:rsid w:val="00DB3E72"/>
    <w:rsid w:val="00EB6368"/>
    <w:rsid w:val="00EF2469"/>
    <w:rsid w:val="00EF7679"/>
    <w:rsid w:val="00FD67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E69F8"/>
  <w15:chartTrackingRefBased/>
  <w15:docId w15:val="{662E5CB7-AA7F-4FAD-9F80-38755430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987"/>
    <w:pPr>
      <w:spacing w:after="0" w:line="240" w:lineRule="auto"/>
    </w:pPr>
    <w:rPr>
      <w:rFonts w:ascii="Calibri" w:hAnsi="Calibri" w:cs="Calibri"/>
    </w:rPr>
  </w:style>
  <w:style w:type="paragraph" w:styleId="Titre1">
    <w:name w:val="heading 1"/>
    <w:basedOn w:val="Normal"/>
    <w:link w:val="Titre1Car"/>
    <w:uiPriority w:val="9"/>
    <w:qFormat/>
    <w:rsid w:val="00473987"/>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3987"/>
    <w:pPr>
      <w:tabs>
        <w:tab w:val="center" w:pos="4536"/>
        <w:tab w:val="right" w:pos="9072"/>
      </w:tabs>
    </w:pPr>
    <w:rPr>
      <w:rFonts w:asciiTheme="minorHAnsi" w:hAnsiTheme="minorHAnsi" w:cstheme="minorBidi"/>
    </w:rPr>
  </w:style>
  <w:style w:type="character" w:customStyle="1" w:styleId="En-tteCar">
    <w:name w:val="En-tête Car"/>
    <w:basedOn w:val="Policepardfaut"/>
    <w:link w:val="En-tte"/>
    <w:uiPriority w:val="99"/>
    <w:rsid w:val="00473987"/>
  </w:style>
  <w:style w:type="paragraph" w:styleId="Pieddepage">
    <w:name w:val="footer"/>
    <w:basedOn w:val="Normal"/>
    <w:link w:val="PieddepageCar"/>
    <w:uiPriority w:val="99"/>
    <w:unhideWhenUsed/>
    <w:rsid w:val="00473987"/>
    <w:pPr>
      <w:tabs>
        <w:tab w:val="center" w:pos="4536"/>
        <w:tab w:val="right" w:pos="9072"/>
      </w:tabs>
    </w:pPr>
    <w:rPr>
      <w:rFonts w:asciiTheme="minorHAnsi" w:hAnsiTheme="minorHAnsi" w:cstheme="minorBidi"/>
    </w:rPr>
  </w:style>
  <w:style w:type="character" w:customStyle="1" w:styleId="PieddepageCar">
    <w:name w:val="Pied de page Car"/>
    <w:basedOn w:val="Policepardfaut"/>
    <w:link w:val="Pieddepage"/>
    <w:uiPriority w:val="99"/>
    <w:rsid w:val="00473987"/>
  </w:style>
  <w:style w:type="paragraph" w:styleId="Paragraphedeliste">
    <w:name w:val="List Paragraph"/>
    <w:basedOn w:val="Normal"/>
    <w:uiPriority w:val="34"/>
    <w:qFormat/>
    <w:rsid w:val="00473987"/>
    <w:pPr>
      <w:ind w:left="720"/>
      <w:contextualSpacing/>
    </w:pPr>
  </w:style>
  <w:style w:type="character" w:customStyle="1" w:styleId="Titre1Car">
    <w:name w:val="Titre 1 Car"/>
    <w:basedOn w:val="Policepardfaut"/>
    <w:link w:val="Titre1"/>
    <w:uiPriority w:val="9"/>
    <w:rsid w:val="00473987"/>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BC63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055769">
      <w:bodyDiv w:val="1"/>
      <w:marLeft w:val="0"/>
      <w:marRight w:val="0"/>
      <w:marTop w:val="0"/>
      <w:marBottom w:val="0"/>
      <w:divBdr>
        <w:top w:val="none" w:sz="0" w:space="0" w:color="auto"/>
        <w:left w:val="none" w:sz="0" w:space="0" w:color="auto"/>
        <w:bottom w:val="none" w:sz="0" w:space="0" w:color="auto"/>
        <w:right w:val="none" w:sz="0" w:space="0" w:color="auto"/>
      </w:divBdr>
    </w:div>
    <w:div w:id="207696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tement@valserhon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711</Words>
  <Characters>3914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ASSAILLY</dc:creator>
  <cp:keywords/>
  <dc:description/>
  <cp:lastModifiedBy>Nadia TAHAR</cp:lastModifiedBy>
  <cp:revision>8</cp:revision>
  <cp:lastPrinted>2024-03-22T11:15:00Z</cp:lastPrinted>
  <dcterms:created xsi:type="dcterms:W3CDTF">2024-03-26T13:19:00Z</dcterms:created>
  <dcterms:modified xsi:type="dcterms:W3CDTF">2024-10-08T13:12:00Z</dcterms:modified>
</cp:coreProperties>
</file>